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1527" w14:textId="381A51CB" w:rsidR="002C27C0" w:rsidRPr="00BF2ABE" w:rsidRDefault="00AF52EA">
      <w:r w:rsidRPr="003B0E38">
        <w:rPr>
          <w:b/>
          <w:bCs/>
        </w:rPr>
        <w:t xml:space="preserve">Åtgärder </w:t>
      </w:r>
      <w:r w:rsidR="002C27C0" w:rsidRPr="003B0E38">
        <w:rPr>
          <w:b/>
          <w:bCs/>
        </w:rPr>
        <w:t xml:space="preserve">Gamla </w:t>
      </w:r>
      <w:proofErr w:type="spellStart"/>
      <w:r w:rsidR="002C27C0" w:rsidRPr="003B0E38">
        <w:rPr>
          <w:b/>
          <w:bCs/>
        </w:rPr>
        <w:t>Rekekroken</w:t>
      </w:r>
      <w:proofErr w:type="spellEnd"/>
      <w:r w:rsidR="002C27C0" w:rsidRPr="003B0E38">
        <w:rPr>
          <w:b/>
          <w:bCs/>
        </w:rPr>
        <w:t xml:space="preserve"> 14</w:t>
      </w:r>
      <w:r w:rsidRPr="003B0E38">
        <w:rPr>
          <w:b/>
          <w:bCs/>
        </w:rPr>
        <w:tab/>
      </w:r>
      <w:r w:rsidR="00BF2ABE">
        <w:rPr>
          <w:b/>
          <w:bCs/>
        </w:rPr>
        <w:t xml:space="preserve">                                               </w:t>
      </w:r>
    </w:p>
    <w:p w14:paraId="1C672F5B" w14:textId="77777777" w:rsidR="003B0E38" w:rsidRPr="00BF2ABE" w:rsidRDefault="002C27C0">
      <w:pPr>
        <w:rPr>
          <w:b/>
          <w:bCs/>
        </w:rPr>
      </w:pPr>
      <w:r w:rsidRPr="00BF2ABE">
        <w:rPr>
          <w:b/>
          <w:bCs/>
        </w:rPr>
        <w:t>Fastigheteten förvärvades 2004</w:t>
      </w:r>
      <w:r w:rsidR="00127632" w:rsidRPr="00BF2ABE">
        <w:rPr>
          <w:b/>
          <w:bCs/>
        </w:rPr>
        <w:t>.</w:t>
      </w:r>
      <w:r w:rsidR="00127632" w:rsidRPr="00BF2ABE">
        <w:rPr>
          <w:b/>
          <w:bCs/>
        </w:rPr>
        <w:tab/>
      </w:r>
      <w:r w:rsidR="003B0E38" w:rsidRPr="00BF2ABE">
        <w:rPr>
          <w:b/>
          <w:bCs/>
        </w:rPr>
        <w:br/>
      </w:r>
    </w:p>
    <w:p w14:paraId="03C2F40B" w14:textId="1B5B7D47" w:rsidR="00127632" w:rsidRDefault="002C27C0">
      <w:r w:rsidRPr="003B0E38">
        <w:rPr>
          <w:b/>
          <w:bCs/>
        </w:rPr>
        <w:t>Totalrenovering</w:t>
      </w:r>
      <w:r w:rsidR="003B0E38" w:rsidRPr="003B0E38">
        <w:rPr>
          <w:b/>
          <w:bCs/>
        </w:rPr>
        <w:t>ar</w:t>
      </w:r>
      <w:r w:rsidRPr="003B0E38">
        <w:rPr>
          <w:b/>
          <w:bCs/>
        </w:rPr>
        <w:t xml:space="preserve"> 2004 – 2005.</w:t>
      </w:r>
      <w:r w:rsidR="003B0E38" w:rsidRPr="003B0E38">
        <w:rPr>
          <w:b/>
          <w:bCs/>
        </w:rPr>
        <w:br/>
      </w:r>
      <w:r w:rsidR="00127632">
        <w:t>Väggar</w:t>
      </w:r>
      <w:r w:rsidR="003B0E38">
        <w:t xml:space="preserve"> och ytskikt.</w:t>
      </w:r>
      <w:r w:rsidR="00127632">
        <w:t xml:space="preserve"> </w:t>
      </w:r>
      <w:r w:rsidR="003B0E38">
        <w:br/>
      </w:r>
      <w:r w:rsidR="00127632">
        <w:t>Ny</w:t>
      </w:r>
      <w:r w:rsidR="003B0E38">
        <w:t>a</w:t>
      </w:r>
      <w:r w:rsidR="00127632">
        <w:t xml:space="preserve"> golv</w:t>
      </w:r>
      <w:r w:rsidR="000C7573">
        <w:t xml:space="preserve"> med</w:t>
      </w:r>
      <w:r w:rsidR="00655959">
        <w:t xml:space="preserve"> </w:t>
      </w:r>
      <w:r w:rsidR="00F542EE">
        <w:t>massiv</w:t>
      </w:r>
      <w:r w:rsidR="00655959">
        <w:t xml:space="preserve"> oljad</w:t>
      </w:r>
      <w:r w:rsidR="00F542EE">
        <w:t xml:space="preserve"> </w:t>
      </w:r>
      <w:r w:rsidR="00127632">
        <w:t>ek</w:t>
      </w:r>
      <w:r w:rsidR="00AF52EA">
        <w:t>parkett.</w:t>
      </w:r>
      <w:r w:rsidR="003B0E38">
        <w:br/>
        <w:t>Nytt kök.</w:t>
      </w:r>
      <w:r w:rsidR="003B0E38">
        <w:br/>
        <w:t xml:space="preserve">Nytt </w:t>
      </w:r>
      <w:r w:rsidR="00F542EE">
        <w:t>B</w:t>
      </w:r>
      <w:r w:rsidR="003B0E38">
        <w:t>adrum.</w:t>
      </w:r>
      <w:r w:rsidR="00F542EE">
        <w:t xml:space="preserve"> (vån. 1.)</w:t>
      </w:r>
      <w:r w:rsidR="003B0E38">
        <w:br/>
        <w:t>Ny toalett. (vån 2.)</w:t>
      </w:r>
      <w:r w:rsidR="003B0E38">
        <w:br/>
        <w:t>Helt nytt El-system.</w:t>
      </w:r>
      <w:r w:rsidR="003B0E38">
        <w:br/>
        <w:t>Helt nytt VVS system.</w:t>
      </w:r>
    </w:p>
    <w:p w14:paraId="718CACA6" w14:textId="547B5CA9" w:rsidR="002C27C0" w:rsidRDefault="00026873">
      <w:r>
        <w:t>Renovering husets fasad.</w:t>
      </w:r>
      <w:r>
        <w:br/>
      </w:r>
      <w:r w:rsidR="000C7573">
        <w:br/>
      </w:r>
      <w:r w:rsidR="00127632">
        <w:t>Renovering gårdshus</w:t>
      </w:r>
      <w:r w:rsidR="00655959">
        <w:br/>
        <w:t>med</w:t>
      </w:r>
      <w:r w:rsidR="00795AE1">
        <w:t xml:space="preserve"> ny</w:t>
      </w:r>
      <w:r w:rsidR="00655959">
        <w:t xml:space="preserve"> el.</w:t>
      </w:r>
      <w:r w:rsidR="000C7573">
        <w:br/>
      </w:r>
      <w:r w:rsidR="00127632">
        <w:t>Stenbeläggningar</w:t>
      </w:r>
      <w:r w:rsidR="00795AE1">
        <w:br/>
        <w:t>Trädgårdsmur</w:t>
      </w:r>
      <w:r w:rsidR="000C7573">
        <w:br/>
      </w:r>
      <w:r w:rsidR="00127632">
        <w:t>Trädgård</w:t>
      </w:r>
    </w:p>
    <w:p w14:paraId="30D086AE" w14:textId="0F4673C6" w:rsidR="003B0E38" w:rsidRDefault="002C27C0">
      <w:r>
        <w:t xml:space="preserve">Nytt tak och </w:t>
      </w:r>
      <w:r w:rsidR="00655959">
        <w:t xml:space="preserve">nya </w:t>
      </w:r>
      <w:r>
        <w:t>takpannor</w:t>
      </w:r>
      <w:r>
        <w:tab/>
      </w:r>
      <w:r>
        <w:tab/>
        <w:t>2012</w:t>
      </w:r>
      <w:r w:rsidR="00127632">
        <w:t>*</w:t>
      </w:r>
      <w:r w:rsidR="00026873">
        <w:br/>
        <w:t>F</w:t>
      </w:r>
      <w:r w:rsidR="00127632">
        <w:t>asad</w:t>
      </w:r>
      <w:r w:rsidR="00026873">
        <w:t>en</w:t>
      </w:r>
      <w:r w:rsidR="00026873">
        <w:tab/>
      </w:r>
      <w:r>
        <w:t xml:space="preserve"> </w:t>
      </w:r>
      <w:r>
        <w:tab/>
      </w:r>
      <w:r>
        <w:tab/>
        <w:t>2015</w:t>
      </w:r>
      <w:r w:rsidR="00127632">
        <w:t>*</w:t>
      </w:r>
    </w:p>
    <w:p w14:paraId="30D4B8C7" w14:textId="3F6908B1" w:rsidR="002C27C0" w:rsidRDefault="002C27C0">
      <w:r>
        <w:t xml:space="preserve">Nytt kök </w:t>
      </w:r>
      <w:r>
        <w:tab/>
      </w:r>
      <w:r>
        <w:tab/>
      </w:r>
      <w:r>
        <w:tab/>
        <w:t>2013</w:t>
      </w:r>
      <w:r w:rsidR="00127632">
        <w:t>*</w:t>
      </w:r>
    </w:p>
    <w:p w14:paraId="1A88F1FE" w14:textId="288B48CA" w:rsidR="00127632" w:rsidRDefault="00127632">
      <w:r>
        <w:t>Ny Nibe varmvattenberedare</w:t>
      </w:r>
      <w:r>
        <w:tab/>
      </w:r>
      <w:r>
        <w:tab/>
        <w:t>202</w:t>
      </w:r>
      <w:r w:rsidR="00795AE1">
        <w:t>1</w:t>
      </w:r>
    </w:p>
    <w:p w14:paraId="05BC78B1" w14:textId="5D8B4407" w:rsidR="002C27C0" w:rsidRDefault="002C27C0">
      <w:r>
        <w:t xml:space="preserve">Nytt Badrum </w:t>
      </w:r>
      <w:r w:rsidR="000C7573">
        <w:t xml:space="preserve">ny </w:t>
      </w:r>
      <w:r>
        <w:t>inredning</w:t>
      </w:r>
      <w:r>
        <w:tab/>
      </w:r>
      <w:r>
        <w:tab/>
        <w:t>20</w:t>
      </w:r>
      <w:r w:rsidR="00127632">
        <w:t>22</w:t>
      </w:r>
      <w:r>
        <w:br/>
        <w:t>med nya klinker och</w:t>
      </w:r>
      <w:r w:rsidR="00127632">
        <w:t xml:space="preserve"> ny</w:t>
      </w:r>
      <w:r w:rsidR="000C7573">
        <w:t>tt</w:t>
      </w:r>
      <w:r>
        <w:t xml:space="preserve"> kakel</w:t>
      </w:r>
      <w:r>
        <w:tab/>
        <w:t>20</w:t>
      </w:r>
      <w:r w:rsidR="00127632">
        <w:t>22</w:t>
      </w:r>
      <w:r w:rsidR="00127632">
        <w:br/>
        <w:t>ny golvvärme</w:t>
      </w:r>
      <w:r w:rsidR="00127632">
        <w:tab/>
      </w:r>
      <w:r w:rsidR="00127632">
        <w:tab/>
      </w:r>
      <w:r w:rsidR="00127632">
        <w:tab/>
        <w:t>2022</w:t>
      </w:r>
    </w:p>
    <w:p w14:paraId="00889F06" w14:textId="01190D8F" w:rsidR="002443B4" w:rsidRDefault="00127632">
      <w:r>
        <w:t>Stora rummet renovera</w:t>
      </w:r>
      <w:r w:rsidR="003B0E38">
        <w:t>de</w:t>
      </w:r>
      <w:r w:rsidR="00F542EE">
        <w:t>s</w:t>
      </w:r>
      <w:r>
        <w:t xml:space="preserve"> nya yt-</w:t>
      </w:r>
      <w:r w:rsidR="00795AE1">
        <w:t>skikt</w:t>
      </w:r>
      <w:r>
        <w:tab/>
        <w:t>202</w:t>
      </w:r>
      <w:r w:rsidR="00795AE1">
        <w:t>1</w:t>
      </w:r>
    </w:p>
    <w:p w14:paraId="5A976BAE" w14:textId="42BDB9DA" w:rsidR="002443B4" w:rsidRDefault="002443B4">
      <w:r>
        <w:t>Nya fönster 1</w:t>
      </w:r>
      <w:r w:rsidR="00127632">
        <w:t>2</w:t>
      </w:r>
      <w:r>
        <w:t xml:space="preserve"> st.</w:t>
      </w:r>
      <w:r w:rsidR="00127632">
        <w:tab/>
      </w:r>
      <w:r w:rsidR="00127632">
        <w:tab/>
        <w:t>2023</w:t>
      </w:r>
      <w:r w:rsidR="00127632">
        <w:br/>
        <w:t>Kultur</w:t>
      </w:r>
      <w:r w:rsidR="00AF52EA">
        <w:t xml:space="preserve"> </w:t>
      </w:r>
      <w:r w:rsidR="00127632">
        <w:t>fönster, Svenska Fönster</w:t>
      </w:r>
      <w:r w:rsidR="000C7573">
        <w:t>.</w:t>
      </w:r>
      <w:r w:rsidR="00127632">
        <w:br/>
        <w:t>(tillverkade i Småland)</w:t>
      </w:r>
    </w:p>
    <w:p w14:paraId="78B76468" w14:textId="35764BE6" w:rsidR="002443B4" w:rsidRDefault="002443B4">
      <w:r>
        <w:t>Ny fasad och</w:t>
      </w:r>
      <w:r w:rsidR="00655959">
        <w:t xml:space="preserve"> </w:t>
      </w:r>
      <w:r>
        <w:t>korsvirke</w:t>
      </w:r>
      <w:r w:rsidR="00026873">
        <w:t>, F</w:t>
      </w:r>
      <w:r w:rsidR="00127632">
        <w:t>ronten</w:t>
      </w:r>
      <w:r w:rsidR="00127632">
        <w:tab/>
        <w:t>2023</w:t>
      </w:r>
    </w:p>
    <w:p w14:paraId="06A5EE42" w14:textId="6A32BB81" w:rsidR="00F542EE" w:rsidRDefault="00F542EE" w:rsidP="00F542EE">
      <w:r>
        <w:t>*indikativt</w:t>
      </w:r>
    </w:p>
    <w:sectPr w:rsidR="00F5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0192"/>
    <w:multiLevelType w:val="hybridMultilevel"/>
    <w:tmpl w:val="4072B98C"/>
    <w:lvl w:ilvl="0" w:tplc="C3AC4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76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0"/>
    <w:rsid w:val="00026873"/>
    <w:rsid w:val="000C7573"/>
    <w:rsid w:val="00127632"/>
    <w:rsid w:val="001E367B"/>
    <w:rsid w:val="002443B4"/>
    <w:rsid w:val="002C27C0"/>
    <w:rsid w:val="002E4142"/>
    <w:rsid w:val="003B0E38"/>
    <w:rsid w:val="00655959"/>
    <w:rsid w:val="00745AA6"/>
    <w:rsid w:val="00795AE1"/>
    <w:rsid w:val="00AF52EA"/>
    <w:rsid w:val="00BF2ABE"/>
    <w:rsid w:val="00D03BA9"/>
    <w:rsid w:val="00F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4E3"/>
  <w15:chartTrackingRefBased/>
  <w15:docId w15:val="{06DD5E52-2D1D-4FBD-92E2-333443F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Sardh</dc:creator>
  <cp:keywords/>
  <dc:description/>
  <cp:lastModifiedBy>Christina Larsson</cp:lastModifiedBy>
  <cp:revision>2</cp:revision>
  <dcterms:created xsi:type="dcterms:W3CDTF">2025-05-05T12:53:00Z</dcterms:created>
  <dcterms:modified xsi:type="dcterms:W3CDTF">2025-05-05T12:53:00Z</dcterms:modified>
</cp:coreProperties>
</file>