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8271" w14:textId="2088E629" w:rsidR="001E367B" w:rsidRPr="00217CDA" w:rsidRDefault="00F65824">
      <w:pPr>
        <w:rPr>
          <w:rFonts w:ascii="Arial" w:hAnsi="Arial" w:cs="Arial"/>
          <w:sz w:val="24"/>
          <w:szCs w:val="24"/>
        </w:rPr>
      </w:pPr>
      <w:r w:rsidRPr="00F65824">
        <w:rPr>
          <w:rFonts w:ascii="Arial" w:hAnsi="Arial" w:cs="Arial"/>
          <w:b/>
          <w:bCs/>
          <w:sz w:val="24"/>
          <w:szCs w:val="24"/>
        </w:rPr>
        <w:t>Frågelista Fastighet</w:t>
      </w:r>
      <w:r w:rsidR="00217CDA">
        <w:rPr>
          <w:rFonts w:ascii="Arial" w:hAnsi="Arial" w:cs="Arial"/>
          <w:b/>
          <w:bCs/>
          <w:sz w:val="24"/>
          <w:szCs w:val="24"/>
        </w:rPr>
        <w:tab/>
      </w:r>
      <w:r w:rsidR="00217CDA">
        <w:rPr>
          <w:rFonts w:ascii="Arial" w:hAnsi="Arial" w:cs="Arial"/>
          <w:b/>
          <w:bCs/>
          <w:sz w:val="24"/>
          <w:szCs w:val="24"/>
        </w:rPr>
        <w:tab/>
      </w:r>
      <w:r w:rsidR="00217CDA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</w:t>
      </w:r>
      <w:r w:rsidR="00217CDA" w:rsidRPr="00217CDA">
        <w:rPr>
          <w:rFonts w:ascii="Arial" w:hAnsi="Arial" w:cs="Arial"/>
          <w:sz w:val="24"/>
          <w:szCs w:val="24"/>
        </w:rPr>
        <w:t>2024-02-24</w:t>
      </w:r>
    </w:p>
    <w:p w14:paraId="0FC78467" w14:textId="4B06509D" w:rsidR="00F65824" w:rsidRDefault="00F65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Säljare</w:t>
      </w:r>
      <w:r>
        <w:rPr>
          <w:rFonts w:ascii="Arial" w:hAnsi="Arial" w:cs="Arial"/>
          <w:sz w:val="24"/>
          <w:szCs w:val="24"/>
        </w:rPr>
        <w:tab/>
        <w:t>Stefan Sardh, Bodil Sardh.</w:t>
      </w:r>
    </w:p>
    <w:p w14:paraId="02438652" w14:textId="1FBD26BE" w:rsidR="00217CDA" w:rsidRDefault="00F65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</w:t>
      </w:r>
      <w:r>
        <w:rPr>
          <w:rFonts w:ascii="Arial" w:hAnsi="Arial" w:cs="Arial"/>
          <w:sz w:val="24"/>
          <w:szCs w:val="24"/>
        </w:rPr>
        <w:tab/>
        <w:t xml:space="preserve">Fastigheten HÖGANÄS REKEKROKEN 25:1 </w:t>
      </w:r>
      <w:r>
        <w:rPr>
          <w:rFonts w:ascii="Arial" w:hAnsi="Arial" w:cs="Arial"/>
          <w:sz w:val="24"/>
          <w:szCs w:val="24"/>
        </w:rPr>
        <w:br/>
        <w:t xml:space="preserve">                    med adress Gamla </w:t>
      </w:r>
      <w:proofErr w:type="spellStart"/>
      <w:r>
        <w:rPr>
          <w:rFonts w:ascii="Arial" w:hAnsi="Arial" w:cs="Arial"/>
          <w:sz w:val="24"/>
          <w:szCs w:val="24"/>
        </w:rPr>
        <w:t>Rekekroken</w:t>
      </w:r>
      <w:proofErr w:type="spellEnd"/>
      <w:r>
        <w:rPr>
          <w:rFonts w:ascii="Arial" w:hAnsi="Arial" w:cs="Arial"/>
          <w:sz w:val="24"/>
          <w:szCs w:val="24"/>
        </w:rPr>
        <w:t xml:space="preserve"> 14, 263 92 Jonstorp.</w:t>
      </w:r>
    </w:p>
    <w:p w14:paraId="13E13D97" w14:textId="77777777" w:rsidR="00217CDA" w:rsidRPr="001402A9" w:rsidRDefault="00217CDA">
      <w:pPr>
        <w:rPr>
          <w:rFonts w:ascii="Arial" w:hAnsi="Arial" w:cs="Arial"/>
          <w:sz w:val="24"/>
          <w:szCs w:val="24"/>
          <w:u w:val="single"/>
        </w:rPr>
      </w:pPr>
      <w:r w:rsidRPr="001402A9">
        <w:rPr>
          <w:rFonts w:ascii="Arial" w:hAnsi="Arial" w:cs="Arial"/>
          <w:sz w:val="24"/>
          <w:szCs w:val="24"/>
          <w:u w:val="single"/>
        </w:rPr>
        <w:t>Frågor att besvaras om fastigheten av Säljaren.</w:t>
      </w:r>
    </w:p>
    <w:p w14:paraId="1FD572FE" w14:textId="3817781C" w:rsidR="00217CDA" w:rsidRDefault="002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När förvärvades fastigheten, augusti 2004.</w:t>
      </w:r>
      <w:r w:rsidR="003E70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1b. När är byggnaden uppförd, ca 1870. 1997.</w:t>
      </w:r>
      <w:r w:rsidR="003E70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1c. Finns erforderliga bygglov, Ja.</w:t>
      </w:r>
      <w:r w:rsidR="003E70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1d. Har energideklaration gjorts, Nej.</w:t>
      </w:r>
    </w:p>
    <w:p w14:paraId="499C5DE6" w14:textId="5E1A381D" w:rsidR="006F43C1" w:rsidRDefault="002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2.a. Har ny- till- eller ombyggnad utförts på fastigheten, och i så fall när.</w:t>
      </w:r>
      <w:r>
        <w:rPr>
          <w:rFonts w:ascii="Arial" w:hAnsi="Arial" w:cs="Arial"/>
          <w:sz w:val="24"/>
          <w:szCs w:val="24"/>
        </w:rPr>
        <w:br/>
        <w:t xml:space="preserve">       Renoveringar</w:t>
      </w:r>
      <w:r w:rsidR="006F43C1">
        <w:rPr>
          <w:rFonts w:ascii="Arial" w:hAnsi="Arial" w:cs="Arial"/>
          <w:sz w:val="24"/>
          <w:szCs w:val="24"/>
        </w:rPr>
        <w:t>/förbättringar</w:t>
      </w:r>
      <w:r>
        <w:rPr>
          <w:rFonts w:ascii="Arial" w:hAnsi="Arial" w:cs="Arial"/>
          <w:sz w:val="24"/>
          <w:szCs w:val="24"/>
        </w:rPr>
        <w:t xml:space="preserve"> har utförts 2004 och 200</w:t>
      </w:r>
      <w:r w:rsidR="006F43C1">
        <w:rPr>
          <w:rFonts w:ascii="Arial" w:hAnsi="Arial" w:cs="Arial"/>
          <w:sz w:val="24"/>
          <w:szCs w:val="24"/>
        </w:rPr>
        <w:t>5 samt därefter löpande.</w:t>
      </w:r>
      <w:r w:rsidR="003E70C2">
        <w:rPr>
          <w:rFonts w:ascii="Arial" w:hAnsi="Arial" w:cs="Arial"/>
          <w:sz w:val="24"/>
          <w:szCs w:val="24"/>
        </w:rPr>
        <w:br/>
      </w:r>
      <w:r w:rsidR="006F43C1">
        <w:rPr>
          <w:rFonts w:ascii="Arial" w:hAnsi="Arial" w:cs="Arial"/>
          <w:sz w:val="24"/>
          <w:szCs w:val="24"/>
        </w:rPr>
        <w:t xml:space="preserve">2.b. Har ni själv utfört eller låtit utföra förbättringar och/eller reparationer </w:t>
      </w:r>
      <w:r w:rsidR="006F43C1">
        <w:rPr>
          <w:rFonts w:ascii="Arial" w:hAnsi="Arial" w:cs="Arial"/>
          <w:sz w:val="24"/>
          <w:szCs w:val="24"/>
        </w:rPr>
        <w:br/>
        <w:t xml:space="preserve">       på fastigheten, och i så fall när.</w:t>
      </w:r>
      <w:r w:rsidR="006F43C1">
        <w:rPr>
          <w:rFonts w:ascii="Arial" w:hAnsi="Arial" w:cs="Arial"/>
          <w:sz w:val="24"/>
          <w:szCs w:val="24"/>
        </w:rPr>
        <w:br/>
        <w:t xml:space="preserve">       Förbättringar och/eller reparationer har alltid utförts av anlitade företag</w:t>
      </w:r>
      <w:r w:rsidR="006F43C1">
        <w:rPr>
          <w:rFonts w:ascii="Arial" w:hAnsi="Arial" w:cs="Arial"/>
          <w:sz w:val="24"/>
          <w:szCs w:val="24"/>
        </w:rPr>
        <w:br/>
        <w:t xml:space="preserve">       inom Bygg, El, VVS.</w:t>
      </w:r>
    </w:p>
    <w:p w14:paraId="568974B3" w14:textId="6BB64251" w:rsidR="006F43C1" w:rsidRDefault="006F4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 Fuktgenomslag. Detta konstaterades 2022 i anslutning till </w:t>
      </w:r>
      <w:r>
        <w:rPr>
          <w:rFonts w:ascii="Arial" w:hAnsi="Arial" w:cs="Arial"/>
          <w:sz w:val="24"/>
          <w:szCs w:val="24"/>
        </w:rPr>
        <w:br/>
        <w:t xml:space="preserve">       NIBE varmvattenberedare och bredvidliggande badrum.</w:t>
      </w:r>
      <w:r>
        <w:rPr>
          <w:rFonts w:ascii="Arial" w:hAnsi="Arial" w:cs="Arial"/>
          <w:sz w:val="24"/>
          <w:szCs w:val="24"/>
        </w:rPr>
        <w:br/>
        <w:t xml:space="preserve">       Åtgärdades med ny NIBE och helt nytt badrum</w:t>
      </w:r>
      <w:r w:rsidR="00EF3F6B">
        <w:rPr>
          <w:rFonts w:ascii="Arial" w:hAnsi="Arial" w:cs="Arial"/>
          <w:sz w:val="24"/>
          <w:szCs w:val="24"/>
        </w:rPr>
        <w:t xml:space="preserve"> 2022.</w:t>
      </w:r>
    </w:p>
    <w:p w14:paraId="15021299" w14:textId="2AF90C1E" w:rsidR="00BB0D06" w:rsidRDefault="006F4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B0D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  Brister i </w:t>
      </w:r>
      <w:r w:rsidR="00BB0D06">
        <w:rPr>
          <w:rFonts w:ascii="Arial" w:hAnsi="Arial" w:cs="Arial"/>
          <w:sz w:val="24"/>
          <w:szCs w:val="24"/>
        </w:rPr>
        <w:t>el- vatten- eller avloppssystem.</w:t>
      </w:r>
      <w:r w:rsidR="00BB0D06">
        <w:rPr>
          <w:rFonts w:ascii="Arial" w:hAnsi="Arial" w:cs="Arial"/>
          <w:sz w:val="24"/>
          <w:szCs w:val="24"/>
        </w:rPr>
        <w:br/>
        <w:t xml:space="preserve">        2004 byttes</w:t>
      </w:r>
      <w:r w:rsidR="00EF3F6B">
        <w:rPr>
          <w:rFonts w:ascii="Arial" w:hAnsi="Arial" w:cs="Arial"/>
          <w:sz w:val="24"/>
          <w:szCs w:val="24"/>
        </w:rPr>
        <w:t xml:space="preserve"> till helt nya system, </w:t>
      </w:r>
      <w:r w:rsidR="00BB0D06">
        <w:rPr>
          <w:rFonts w:ascii="Arial" w:hAnsi="Arial" w:cs="Arial"/>
          <w:sz w:val="24"/>
          <w:szCs w:val="24"/>
        </w:rPr>
        <w:t xml:space="preserve">hela el systemet samt hela VVS systemet </w:t>
      </w:r>
      <w:r w:rsidR="00BB0D06">
        <w:rPr>
          <w:rFonts w:ascii="Arial" w:hAnsi="Arial" w:cs="Arial"/>
          <w:sz w:val="24"/>
          <w:szCs w:val="24"/>
        </w:rPr>
        <w:br/>
        <w:t xml:space="preserve">        </w:t>
      </w:r>
      <w:r w:rsidR="00EF3F6B">
        <w:rPr>
          <w:rFonts w:ascii="Arial" w:hAnsi="Arial" w:cs="Arial"/>
          <w:sz w:val="24"/>
          <w:szCs w:val="24"/>
        </w:rPr>
        <w:t xml:space="preserve">inkluderande </w:t>
      </w:r>
      <w:r w:rsidR="00BB0D06">
        <w:rPr>
          <w:rFonts w:ascii="Arial" w:hAnsi="Arial" w:cs="Arial"/>
          <w:sz w:val="24"/>
          <w:szCs w:val="24"/>
        </w:rPr>
        <w:t>till</w:t>
      </w:r>
      <w:r w:rsidR="00EF3F6B">
        <w:rPr>
          <w:rFonts w:ascii="Arial" w:hAnsi="Arial" w:cs="Arial"/>
          <w:sz w:val="24"/>
          <w:szCs w:val="24"/>
        </w:rPr>
        <w:t>-</w:t>
      </w:r>
      <w:r w:rsidR="00BB0D06">
        <w:rPr>
          <w:rFonts w:ascii="Arial" w:hAnsi="Arial" w:cs="Arial"/>
          <w:sz w:val="24"/>
          <w:szCs w:val="24"/>
        </w:rPr>
        <w:t>vatten och från</w:t>
      </w:r>
      <w:r w:rsidR="00EF3F6B">
        <w:rPr>
          <w:rFonts w:ascii="Arial" w:hAnsi="Arial" w:cs="Arial"/>
          <w:sz w:val="24"/>
          <w:szCs w:val="24"/>
        </w:rPr>
        <w:t>-</w:t>
      </w:r>
      <w:r w:rsidR="00BB0D06">
        <w:rPr>
          <w:rFonts w:ascii="Arial" w:hAnsi="Arial" w:cs="Arial"/>
          <w:sz w:val="24"/>
          <w:szCs w:val="24"/>
        </w:rPr>
        <w:t>vatten</w:t>
      </w:r>
      <w:r w:rsidR="00EA5575">
        <w:rPr>
          <w:rFonts w:ascii="Arial" w:hAnsi="Arial" w:cs="Arial"/>
          <w:sz w:val="24"/>
          <w:szCs w:val="24"/>
        </w:rPr>
        <w:t>/avlopp.</w:t>
      </w:r>
      <w:r w:rsidR="003E70C2">
        <w:rPr>
          <w:rFonts w:ascii="Arial" w:hAnsi="Arial" w:cs="Arial"/>
          <w:sz w:val="24"/>
          <w:szCs w:val="24"/>
        </w:rPr>
        <w:br/>
      </w:r>
      <w:r w:rsidR="00BB0D06">
        <w:rPr>
          <w:rFonts w:ascii="Arial" w:hAnsi="Arial" w:cs="Arial"/>
          <w:sz w:val="24"/>
          <w:szCs w:val="24"/>
        </w:rPr>
        <w:t xml:space="preserve">4b.   Fastigheten har kommunalt vatten och kommunalt avlopp </w:t>
      </w:r>
    </w:p>
    <w:p w14:paraId="6EFFEBFC" w14:textId="3A208643" w:rsidR="00BB0D06" w:rsidRDefault="00BB0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5a.   Fastigheten har ingen egen brunn.</w:t>
      </w:r>
      <w:r w:rsidR="003E70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5b.   Ej tillämpligt.</w:t>
      </w:r>
      <w:r w:rsidR="003E70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5c.   Två personer i hushållet.</w:t>
      </w:r>
    </w:p>
    <w:p w14:paraId="23CBF306" w14:textId="30F92D92" w:rsidR="00BB0D06" w:rsidRDefault="00BB0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    Brister eller fel värmeisoleringen.</w:t>
      </w:r>
      <w:r>
        <w:rPr>
          <w:rFonts w:ascii="Arial" w:hAnsi="Arial" w:cs="Arial"/>
          <w:sz w:val="24"/>
          <w:szCs w:val="24"/>
        </w:rPr>
        <w:br/>
        <w:t xml:space="preserve">         Vi har inte haft anledning misstänka detta.</w:t>
      </w:r>
    </w:p>
    <w:p w14:paraId="3CABE3D5" w14:textId="0BF0B9FA" w:rsidR="001402A9" w:rsidRDefault="00BB0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     Sättningsskador.</w:t>
      </w:r>
      <w:r>
        <w:rPr>
          <w:rFonts w:ascii="Arial" w:hAnsi="Arial" w:cs="Arial"/>
          <w:sz w:val="24"/>
          <w:szCs w:val="24"/>
        </w:rPr>
        <w:br/>
        <w:t xml:space="preserve">          Vi har inte haft anledning misstänka detta.</w:t>
      </w:r>
      <w:r>
        <w:rPr>
          <w:rFonts w:ascii="Arial" w:hAnsi="Arial" w:cs="Arial"/>
          <w:sz w:val="24"/>
          <w:szCs w:val="24"/>
        </w:rPr>
        <w:br/>
        <w:t xml:space="preserve">          Skorstensstock saknas</w:t>
      </w:r>
      <w:r w:rsidR="001402A9">
        <w:rPr>
          <w:rFonts w:ascii="Arial" w:hAnsi="Arial" w:cs="Arial"/>
          <w:sz w:val="24"/>
          <w:szCs w:val="24"/>
        </w:rPr>
        <w:t>.</w:t>
      </w:r>
    </w:p>
    <w:p w14:paraId="02ECE702" w14:textId="6D028218" w:rsidR="001402A9" w:rsidRDefault="00140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      Några myndighetsförelägganden har inte erhållits.</w:t>
      </w:r>
    </w:p>
    <w:p w14:paraId="218FABC3" w14:textId="5918358E" w:rsidR="001402A9" w:rsidRDefault="00140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      Utförda Kontroller</w:t>
      </w:r>
      <w:r>
        <w:rPr>
          <w:rFonts w:ascii="Arial" w:hAnsi="Arial" w:cs="Arial"/>
          <w:sz w:val="24"/>
          <w:szCs w:val="24"/>
        </w:rPr>
        <w:br/>
        <w:t xml:space="preserve">           Radon, nej.</w:t>
      </w:r>
      <w:r w:rsidR="003E70C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Skorsten nej – skorsten finns inte.</w:t>
      </w:r>
    </w:p>
    <w:p w14:paraId="01B7A075" w14:textId="6BB12E46" w:rsidR="001402A9" w:rsidRDefault="00140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     Andra fel. Vi har inte haft anledning misstänka andra fel.</w:t>
      </w:r>
    </w:p>
    <w:p w14:paraId="07EABDA6" w14:textId="58B09CDA" w:rsidR="001402A9" w:rsidRDefault="00140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  </w:t>
      </w:r>
      <w:r w:rsidR="00EF3F6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Fastighetens nycklar. Tre nycklar till entrén finns.</w:t>
      </w:r>
    </w:p>
    <w:p w14:paraId="317CD5A3" w14:textId="69B0C22B" w:rsidR="003E70C2" w:rsidRDefault="00140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  </w:t>
      </w:r>
      <w:r w:rsidR="00EF3F6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Slutbesked / - bevis. Ej tillämpligt.</w:t>
      </w:r>
    </w:p>
    <w:p w14:paraId="1A1A77FF" w14:textId="4F1CC675" w:rsidR="00F65824" w:rsidRPr="00F65824" w:rsidRDefault="00BB0D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F43C1">
        <w:rPr>
          <w:rFonts w:ascii="Arial" w:hAnsi="Arial" w:cs="Arial"/>
          <w:sz w:val="24"/>
          <w:szCs w:val="24"/>
        </w:rPr>
        <w:br/>
        <w:t xml:space="preserve">       </w:t>
      </w:r>
    </w:p>
    <w:sectPr w:rsidR="00F65824" w:rsidRPr="00F6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24"/>
    <w:rsid w:val="001402A9"/>
    <w:rsid w:val="001E367B"/>
    <w:rsid w:val="00217CDA"/>
    <w:rsid w:val="003E70C2"/>
    <w:rsid w:val="006F43C1"/>
    <w:rsid w:val="00745AA6"/>
    <w:rsid w:val="00BB0D06"/>
    <w:rsid w:val="00BC61B8"/>
    <w:rsid w:val="00EA5575"/>
    <w:rsid w:val="00EF3F6B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CEC0"/>
  <w15:chartTrackingRefBased/>
  <w15:docId w15:val="{58D0C9F2-87F7-4AF0-AE4B-F89BFAA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5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5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5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5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5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5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5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5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5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5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58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58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58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58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58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58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5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5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5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58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58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58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5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58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5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Sardh</dc:creator>
  <cp:keywords/>
  <dc:description/>
  <cp:lastModifiedBy>Christina Larsson</cp:lastModifiedBy>
  <cp:revision>2</cp:revision>
  <dcterms:created xsi:type="dcterms:W3CDTF">2025-05-05T12:56:00Z</dcterms:created>
  <dcterms:modified xsi:type="dcterms:W3CDTF">2025-05-05T12:56:00Z</dcterms:modified>
</cp:coreProperties>
</file>